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Calibri" w:cs="Maiandra GD"/>
          <w:b/>
          <w:sz w:val="24"/>
          <w:szCs w:val="24"/>
          <w:lang w:val="ar-SA" w:eastAsia="en-US" w:bidi="ar-SA"/>
        </w:rPr>
      </w:pPr>
    </w:p>
    <w:p>
      <w:pPr>
        <w:spacing w:before="0" w:after="0" w:line="240" w:lineRule="auto"/>
        <w:ind w:left="0" w:right="0" w:firstLine="0"/>
        <w:jc w:val="center"/>
        <w:textAlignment w:val="auto"/>
      </w:pPr>
      <w:r>
        <w:rPr>
          <w:rFonts w:ascii="Maiandra GD" w:hAnsi="Maiandra GD" w:eastAsia="Calibri" w:cs="Maiandra GD"/>
          <w:b/>
          <w:sz w:val="24"/>
          <w:szCs w:val="24"/>
          <w:lang w:val="ar-SA" w:eastAsia="en-US" w:bidi="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serif" w:cs="Maiandra GD"/>
          <w:b/>
          <w:i w:val="0"/>
          <w:caps w:val="0"/>
          <w:smallCaps w:val="0"/>
          <w:color w:val="000000"/>
          <w:spacing w:val="0"/>
          <w:sz w:val="24"/>
          <w:szCs w:val="24"/>
          <w:lang w:val="ar-SA" w:eastAsia="en-US" w:bidi="ar-SA"/>
        </w:rPr>
        <w:t xml:space="preserve">SYLLABUS FOR: </w:t>
      </w:r>
      <w:r>
        <w:rPr>
          <w:rFonts w:hint="default" w:ascii="Maiandra GD" w:hAnsi="Maiandra GD" w:eastAsia="serif" w:cs="Maiandra GD"/>
          <w:b/>
          <w:i w:val="0"/>
          <w:caps w:val="0"/>
          <w:smallCaps w:val="0"/>
          <w:color w:val="000000"/>
          <w:spacing w:val="0"/>
          <w:sz w:val="24"/>
          <w:szCs w:val="24"/>
          <w:lang w:val="en-US" w:eastAsia="en-US" w:bidi="ar-SA"/>
        </w:rPr>
        <w:t>CFOT-220 AMOS</w:t>
      </w:r>
    </w:p>
    <w:p>
      <w:pPr>
        <w:spacing w:before="0" w:after="0" w:line="240" w:lineRule="auto"/>
        <w:ind w:left="0" w:right="0" w:firstLine="0"/>
        <w:jc w:val="center"/>
        <w:textAlignment w:val="auto"/>
        <w:rPr>
          <w:rFonts w:ascii="Maiandra GD" w:hAnsi="Maiandra GD" w:eastAsia="serif" w:cs="Maiandra GD"/>
          <w:b/>
          <w:i w:val="0"/>
          <w:caps w:val="0"/>
          <w:smallCaps w:val="0"/>
          <w:color w:val="000000"/>
          <w:spacing w:val="0"/>
          <w:sz w:val="24"/>
          <w:szCs w:val="24"/>
          <w:lang w:val="ar-SA" w:eastAsia="en-US" w:bidi="ar-SA"/>
        </w:rPr>
      </w:pPr>
    </w:p>
    <w:p>
      <w:pPr>
        <w:keepNext/>
        <w:keepLines/>
        <w:spacing w:before="0" w:after="0" w:line="240" w:lineRule="auto"/>
        <w:ind w:left="0" w:right="0" w:firstLine="0"/>
        <w:textAlignment w:val="auto"/>
      </w:pPr>
      <w:r>
        <w:rPr>
          <w:rFonts w:ascii="Maiandra GD" w:hAnsi="Maiandra GD" w:eastAsia="Calibri" w:cs="Maiandra GD"/>
          <w:b/>
          <w:color w:val="000000"/>
          <w:sz w:val="24"/>
          <w:szCs w:val="24"/>
          <w:lang w:val="ar-SA" w:eastAsia="en-US" w:bidi="ar-SA"/>
        </w:rPr>
        <w:t xml:space="preserve">MEET YOUR MENTOR: </w:t>
      </w:r>
    </w:p>
    <w:p>
      <w:pPr>
        <w:keepNext/>
        <w:keepLines/>
        <w:spacing w:before="0" w:after="0" w:line="240" w:lineRule="auto"/>
        <w:ind w:left="0" w:right="0" w:firstLine="720"/>
        <w:textAlignment w:val="auto"/>
      </w:pPr>
      <w:r>
        <w:rPr>
          <w:rFonts w:ascii="Maiandra GD" w:hAnsi="Maiandra GD" w:eastAsia="Calibri" w:cs="Maiandra GD"/>
          <w:b/>
          <w:color w:val="000000"/>
          <w:sz w:val="24"/>
          <w:szCs w:val="24"/>
          <w:lang w:val="ar-SA" w:eastAsia="en-US" w:bidi="ar-SA"/>
        </w:rPr>
        <w:t>NAME:</w:t>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ab/>
      </w:r>
    </w:p>
    <w:p>
      <w:pPr>
        <w:keepNext/>
        <w:keepLines/>
        <w:spacing w:before="0" w:after="0" w:line="240" w:lineRule="auto"/>
        <w:ind w:left="0" w:right="0" w:firstLine="720"/>
        <w:textAlignment w:val="auto"/>
      </w:pPr>
      <w:r>
        <w:rPr>
          <w:rFonts w:ascii="Maiandra GD" w:hAnsi="Maiandra GD" w:eastAsia="Calibri" w:cs="Maiandra GD"/>
          <w:b/>
          <w:color w:val="000000"/>
          <w:sz w:val="24"/>
          <w:szCs w:val="24"/>
          <w:lang w:val="ar-SA" w:eastAsia="en-US" w:bidi="ar-SA"/>
        </w:rPr>
        <w:t xml:space="preserve">EMAIL ADDRESS: </w:t>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ab/>
      </w:r>
      <w:r>
        <w:rPr>
          <w:rFonts w:ascii="Maiandra GD" w:hAnsi="Maiandra GD" w:eastAsia="Calibri" w:cs="Maiandra GD"/>
          <w:b/>
          <w:color w:val="000000"/>
          <w:sz w:val="24"/>
          <w:szCs w:val="24"/>
          <w:lang w:val="ar-SA" w:eastAsia="en-US" w:bidi="ar-SA"/>
        </w:rPr>
        <w:t>_______________@srcministry.org</w:t>
      </w:r>
    </w:p>
    <w:p>
      <w:pPr>
        <w:pStyle w:val="32"/>
        <w:keepNext/>
        <w:keepLines/>
        <w:spacing w:before="0" w:after="0" w:line="276" w:lineRule="auto"/>
        <w:ind w:left="0" w:right="0" w:firstLine="0"/>
        <w:jc w:val="both"/>
        <w:textAlignment w:val="baseline"/>
        <w:rPr>
          <w:rFonts w:ascii="Maiandra GD" w:hAnsi="Maiandra GD" w:eastAsia="serif" w:cs="Maiandra GD"/>
          <w:b/>
          <w:caps w:val="0"/>
          <w:smallCaps w:val="0"/>
          <w:color w:val="000000"/>
          <w:spacing w:val="0"/>
          <w:sz w:val="24"/>
          <w:szCs w:val="24"/>
          <w:lang w:val="ar-SA" w:eastAsia="en-US" w:bidi="ar-SA"/>
        </w:rPr>
      </w:pPr>
    </w:p>
    <w:p>
      <w:pPr>
        <w:pStyle w:val="32"/>
        <w:keepNext/>
        <w:keepLines/>
        <w:spacing w:before="0" w:after="0" w:line="276" w:lineRule="auto"/>
        <w:ind w:left="0" w:right="0" w:firstLine="0"/>
        <w:jc w:val="both"/>
        <w:textAlignment w:val="baseline"/>
      </w:pPr>
      <w:r>
        <w:rPr>
          <w:rFonts w:ascii="Maiandra GD" w:hAnsi="Maiandra GD" w:eastAsia="serif" w:cs="Maiandra GD"/>
          <w:b/>
          <w:caps w:val="0"/>
          <w:smallCaps w:val="0"/>
          <w:color w:val="000000"/>
          <w:spacing w:val="0"/>
          <w:sz w:val="24"/>
          <w:szCs w:val="24"/>
          <w:lang w:val="ar-SA" w:eastAsia="en-US" w:bidi="ar-SA"/>
        </w:rPr>
        <w:t>(CLASS NAME)</w:t>
      </w:r>
      <w:r>
        <w:rPr>
          <w:rFonts w:ascii="Maiandra GD" w:hAnsi="Maiandra GD" w:eastAsia="serif" w:cs="Maiandra GD"/>
          <w:b w:val="0"/>
          <w:caps w:val="0"/>
          <w:smallCaps w:val="0"/>
          <w:color w:val="000000"/>
          <w:spacing w:val="0"/>
          <w:sz w:val="24"/>
          <w:szCs w:val="24"/>
          <w:lang w:val="ar-SA" w:eastAsia="en-US" w:bidi="ar-SA"/>
        </w:rPr>
        <w:t xml:space="preserve"> is a class that: </w:t>
      </w:r>
    </w:p>
    <w:p>
      <w:pPr>
        <w:pStyle w:val="32"/>
        <w:keepNext/>
        <w:keepLines/>
        <w:spacing w:before="0" w:after="0" w:line="276" w:lineRule="auto"/>
        <w:ind w:left="0" w:right="0" w:firstLine="0"/>
        <w:jc w:val="both"/>
        <w:textAlignment w:val="baseline"/>
        <w:rPr>
          <w:rFonts w:ascii="Maiandra GD" w:hAnsi="Maiandra GD" w:eastAsia="serif" w:cs="Maiandra GD"/>
          <w:b w:val="0"/>
          <w:caps w:val="0"/>
          <w:smallCaps w:val="0"/>
          <w:color w:val="000000"/>
          <w:spacing w:val="0"/>
          <w:sz w:val="24"/>
          <w:szCs w:val="24"/>
          <w:lang w:val="ar-SA" w:eastAsia="en-US" w:bidi="ar-SA"/>
        </w:rPr>
      </w:pPr>
    </w:p>
    <w:p>
      <w:pPr>
        <w:pStyle w:val="6"/>
        <w:spacing w:before="0" w:after="120" w:line="240" w:lineRule="auto"/>
        <w:ind w:left="0" w:right="0" w:firstLine="0"/>
        <w:textAlignment w:val="auto"/>
      </w:pPr>
      <w:r>
        <w:rPr>
          <w:rFonts w:ascii="Maiandra GD" w:hAnsi="Maiandra GD" w:eastAsia="MS Gothic" w:cs="Maiandra GD"/>
          <w:b/>
          <w:color w:val="000000"/>
          <w:sz w:val="24"/>
          <w:szCs w:val="24"/>
          <w:lang w:val="ar-SA" w:eastAsia="en-US" w:bidi="ar-SA"/>
        </w:rPr>
        <w:t>TEXTS, MATERIALS, AND SUPPLIES:</w:t>
      </w:r>
    </w:p>
    <w:p>
      <w:pPr>
        <w:spacing w:before="0" w:after="0" w:line="240" w:lineRule="auto"/>
        <w:ind w:left="0" w:right="0" w:firstLine="0"/>
        <w:textAlignment w:val="auto"/>
        <w:rPr>
          <w:rFonts w:eastAsia="Calibri" w:cs="Calibri"/>
          <w:color w:val="0070C0"/>
          <w:sz w:val="22"/>
          <w:szCs w:val="22"/>
          <w:lang w:val="ar-SA" w:eastAsia="en-US" w:bidi="ar-SA"/>
        </w:rPr>
      </w:pPr>
    </w:p>
    <w:p>
      <w:pPr>
        <w:pStyle w:val="32"/>
        <w:keepNext/>
        <w:keepLines/>
        <w:spacing w:before="0" w:after="0" w:line="240" w:lineRule="auto"/>
        <w:ind w:left="0" w:right="0" w:firstLine="0"/>
        <w:jc w:val="both"/>
        <w:textAlignment w:val="baseline"/>
      </w:pPr>
      <w:r>
        <w:rPr>
          <w:rFonts w:ascii="Maiandra GD" w:hAnsi="Maiandra GD" w:eastAsia="serif" w:cs="Maiandra GD"/>
          <w:b/>
          <w:caps w:val="0"/>
          <w:smallCaps w:val="0"/>
          <w:color w:val="000000"/>
          <w:spacing w:val="0"/>
          <w:sz w:val="24"/>
          <w:szCs w:val="24"/>
          <w:lang w:val="ar-SA" w:eastAsia="en-US" w:bidi="ar-SA"/>
        </w:rPr>
        <w:t xml:space="preserve">- </w:t>
      </w:r>
      <w:r>
        <w:rPr>
          <w:rFonts w:ascii="Maiandra GD" w:hAnsi="Maiandra GD" w:eastAsia="serif" w:cs="Maiandra GD"/>
          <w:b/>
          <w:i/>
          <w:caps w:val="0"/>
          <w:smallCaps w:val="0"/>
          <w:color w:val="000000"/>
          <w:spacing w:val="0"/>
          <w:sz w:val="24"/>
          <w:szCs w:val="24"/>
          <w:lang w:val="ar-SA" w:eastAsia="en-US" w:bidi="ar-SA"/>
        </w:rPr>
        <w:t xml:space="preserve">The Bible </w:t>
      </w:r>
      <w:r>
        <w:rPr>
          <w:rFonts w:ascii="Maiandra GD" w:hAnsi="Maiandra GD" w:eastAsia="serif" w:cs="Maiandra GD"/>
          <w:b/>
          <w:caps w:val="0"/>
          <w:smallCaps w:val="0"/>
          <w:color w:val="000000"/>
          <w:spacing w:val="0"/>
          <w:sz w:val="24"/>
          <w:szCs w:val="24"/>
          <w:lang w:val="ar-SA" w:eastAsia="en-US" w:bidi="ar-SA"/>
        </w:rPr>
        <w:t xml:space="preserve"> Bible versions that are deemed acceptable include the following:</w:t>
      </w:r>
      <w:r>
        <w:rPr>
          <w:rFonts w:ascii="Maiandra GD" w:hAnsi="Maiandra GD" w:eastAsia="sans-serif" w:cs="Maiandra GD"/>
          <w:b/>
          <w:caps w:val="0"/>
          <w:smallCaps w:val="0"/>
          <w:color w:val="000000"/>
          <w:spacing w:val="0"/>
          <w:sz w:val="24"/>
          <w:szCs w:val="24"/>
          <w:lang w:val="ar-SA" w:eastAsia="en-US" w:bidi="ar-SA"/>
        </w:rPr>
        <w:t> </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 xml:space="preserve">American Standard Version </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Holman Christian Standard Version</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 xml:space="preserve">King James Version </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New King James Version</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 xml:space="preserve">New International Version </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New American Standard Bible</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Revised Standard Version</w:t>
      </w:r>
    </w:p>
    <w:p>
      <w:pPr>
        <w:pStyle w:val="32"/>
        <w:keepNext/>
        <w:keepLines/>
        <w:spacing w:before="0" w:after="0" w:line="240" w:lineRule="auto"/>
        <w:ind w:left="0" w:right="0" w:firstLine="720"/>
        <w:jc w:val="left"/>
        <w:textAlignment w:val="baseline"/>
      </w:pPr>
      <w:r>
        <w:rPr>
          <w:rFonts w:ascii="Maiandra GD" w:hAnsi="Maiandra GD" w:eastAsia="serif" w:cs="Maiandra GD"/>
          <w:b w:val="0"/>
          <w:caps w:val="0"/>
          <w:smallCaps w:val="0"/>
          <w:color w:val="000000"/>
          <w:spacing w:val="0"/>
          <w:sz w:val="24"/>
          <w:szCs w:val="24"/>
          <w:lang w:val="ar-SA" w:eastAsia="en-US" w:bidi="ar-SA"/>
        </w:rPr>
        <w:t xml:space="preserve">New Living Translation </w:t>
      </w:r>
    </w:p>
    <w:p>
      <w:pPr>
        <w:pStyle w:val="32"/>
        <w:keepNext/>
        <w:keepLines/>
        <w:spacing w:before="0" w:after="0" w:line="240" w:lineRule="auto"/>
        <w:ind w:left="0" w:right="0" w:firstLine="720"/>
        <w:jc w:val="left"/>
        <w:textAlignment w:val="baseline"/>
        <w:rPr>
          <w:rFonts w:ascii="Maiandra GD" w:hAnsi="Maiandra GD" w:eastAsia="serif" w:cs="Maiandra GD"/>
          <w:b w:val="0"/>
          <w:caps w:val="0"/>
          <w:smallCaps w:val="0"/>
          <w:color w:val="000000"/>
          <w:spacing w:val="0"/>
          <w:sz w:val="24"/>
          <w:szCs w:val="24"/>
          <w:lang w:val="ar-SA" w:eastAsia="en-US" w:bidi="ar-SA"/>
        </w:rPr>
      </w:pPr>
    </w:p>
    <w:p>
      <w:pPr>
        <w:spacing w:before="0" w:after="0" w:line="240" w:lineRule="auto"/>
        <w:ind w:left="0" w:right="0" w:firstLine="0"/>
        <w:textAlignment w:val="auto"/>
      </w:pPr>
      <w:r>
        <w:rPr>
          <w:rFonts w:ascii="Maiandra GD" w:hAnsi="Maiandra GD" w:eastAsia="Calibri" w:cs="Maiandra GD"/>
          <w:b/>
          <w:sz w:val="24"/>
          <w:szCs w:val="24"/>
          <w:lang w:val="ar-SA" w:eastAsia="en-US" w:bidi="ar-SA"/>
        </w:rPr>
        <w:t>GRADING SCALE:</w:t>
      </w:r>
    </w:p>
    <w:p>
      <w:pPr>
        <w:spacing w:before="0" w:after="0" w:line="240" w:lineRule="auto"/>
        <w:ind w:left="0" w:right="719" w:firstLine="0"/>
        <w:textAlignment w:val="auto"/>
      </w:pPr>
      <w:r>
        <w:rPr>
          <w:rFonts w:ascii="Maiandra GD" w:hAnsi="Maiandra GD" w:eastAsia="Calibri" w:cs="Maiandra GD"/>
          <w:sz w:val="24"/>
          <w:szCs w:val="24"/>
          <w:lang w:val="ar-SA" w:eastAsia="en-US" w:bidi="ar-SA"/>
        </w:rPr>
        <w:t xml:space="preserve">90-100  </w:t>
      </w:r>
      <w:r>
        <w:rPr>
          <w:rFonts w:ascii="Maiandra GD" w:hAnsi="Maiandra GD" w:eastAsia="Calibri" w:cs="Maiandra GD"/>
          <w:sz w:val="24"/>
          <w:szCs w:val="24"/>
          <w:lang w:val="ar-SA" w:eastAsia="en-US" w:bidi="ar-SA"/>
        </w:rPr>
        <w:tab/>
      </w:r>
      <w:r>
        <w:rPr>
          <w:rFonts w:ascii="Maiandra GD" w:hAnsi="Maiandra GD" w:eastAsia="Calibri" w:cs="Maiandra GD"/>
          <w:sz w:val="24"/>
          <w:szCs w:val="24"/>
          <w:lang w:val="ar-SA" w:eastAsia="en-US" w:bidi="ar-SA"/>
        </w:rPr>
        <w:t>A</w:t>
      </w:r>
    </w:p>
    <w:p>
      <w:pPr>
        <w:spacing w:before="0" w:after="0" w:line="240" w:lineRule="auto"/>
        <w:ind w:left="0" w:right="719" w:firstLine="0"/>
        <w:textAlignment w:val="auto"/>
      </w:pPr>
      <w:r>
        <w:rPr>
          <w:rFonts w:ascii="Maiandra GD" w:hAnsi="Maiandra GD" w:eastAsia="Calibri" w:cs="Maiandra GD"/>
          <w:sz w:val="24"/>
          <w:szCs w:val="24"/>
          <w:lang w:val="ar-SA" w:eastAsia="en-US" w:bidi="ar-SA"/>
        </w:rPr>
        <w:t xml:space="preserve">80-89    </w:t>
      </w:r>
      <w:r>
        <w:rPr>
          <w:rFonts w:ascii="Maiandra GD" w:hAnsi="Maiandra GD" w:eastAsia="Calibri" w:cs="Maiandra GD"/>
          <w:sz w:val="24"/>
          <w:szCs w:val="24"/>
          <w:lang w:val="ar-SA" w:eastAsia="en-US" w:bidi="ar-SA"/>
        </w:rPr>
        <w:tab/>
      </w:r>
      <w:r>
        <w:rPr>
          <w:rFonts w:ascii="Maiandra GD" w:hAnsi="Maiandra GD" w:eastAsia="Calibri" w:cs="Maiandra GD"/>
          <w:sz w:val="24"/>
          <w:szCs w:val="24"/>
          <w:lang w:val="ar-SA" w:eastAsia="en-US" w:bidi="ar-SA"/>
        </w:rPr>
        <w:t>B</w:t>
      </w:r>
    </w:p>
    <w:p>
      <w:pPr>
        <w:spacing w:before="0" w:after="0" w:line="240" w:lineRule="auto"/>
        <w:ind w:left="0" w:right="719" w:firstLine="0"/>
        <w:textAlignment w:val="auto"/>
      </w:pPr>
      <w:r>
        <w:rPr>
          <w:rFonts w:ascii="Maiandra GD" w:hAnsi="Maiandra GD" w:eastAsia="Calibri" w:cs="Maiandra GD"/>
          <w:sz w:val="24"/>
          <w:szCs w:val="24"/>
          <w:lang w:val="ar-SA" w:eastAsia="en-US" w:bidi="ar-SA"/>
        </w:rPr>
        <w:t xml:space="preserve">70-79    </w:t>
      </w:r>
      <w:r>
        <w:rPr>
          <w:rFonts w:ascii="Maiandra GD" w:hAnsi="Maiandra GD" w:eastAsia="Calibri" w:cs="Maiandra GD"/>
          <w:sz w:val="24"/>
          <w:szCs w:val="24"/>
          <w:lang w:val="ar-SA" w:eastAsia="en-US" w:bidi="ar-SA"/>
        </w:rPr>
        <w:tab/>
      </w:r>
      <w:r>
        <w:rPr>
          <w:rFonts w:ascii="Maiandra GD" w:hAnsi="Maiandra GD" w:eastAsia="Calibri" w:cs="Maiandra GD"/>
          <w:sz w:val="24"/>
          <w:szCs w:val="24"/>
          <w:lang w:val="ar-SA" w:eastAsia="en-US" w:bidi="ar-SA"/>
        </w:rPr>
        <w:t>C</w:t>
      </w:r>
    </w:p>
    <w:p>
      <w:pPr>
        <w:spacing w:before="0" w:after="0" w:line="240" w:lineRule="auto"/>
        <w:ind w:left="0" w:right="719" w:firstLine="0"/>
        <w:textAlignment w:val="auto"/>
      </w:pPr>
      <w:r>
        <w:rPr>
          <w:rFonts w:ascii="Maiandra GD" w:hAnsi="Maiandra GD" w:eastAsia="Calibri" w:cs="Maiandra GD"/>
          <w:sz w:val="24"/>
          <w:szCs w:val="24"/>
          <w:lang w:val="ar-SA" w:eastAsia="en-US" w:bidi="ar-SA"/>
        </w:rPr>
        <w:t xml:space="preserve">60-69    </w:t>
      </w:r>
      <w:r>
        <w:rPr>
          <w:rFonts w:ascii="Maiandra GD" w:hAnsi="Maiandra GD" w:eastAsia="Calibri" w:cs="Maiandra GD"/>
          <w:sz w:val="24"/>
          <w:szCs w:val="24"/>
          <w:lang w:val="ar-SA" w:eastAsia="en-US" w:bidi="ar-SA"/>
        </w:rPr>
        <w:tab/>
      </w:r>
      <w:r>
        <w:rPr>
          <w:rFonts w:ascii="Maiandra GD" w:hAnsi="Maiandra GD" w:eastAsia="Calibri" w:cs="Maiandra GD"/>
          <w:sz w:val="24"/>
          <w:szCs w:val="24"/>
          <w:lang w:val="ar-SA" w:eastAsia="en-US" w:bidi="ar-SA"/>
        </w:rPr>
        <w:t>D</w:t>
      </w:r>
    </w:p>
    <w:p>
      <w:pPr>
        <w:spacing w:before="0" w:after="0" w:line="240" w:lineRule="auto"/>
        <w:ind w:left="0" w:right="0" w:firstLine="0"/>
        <w:textAlignment w:val="auto"/>
      </w:pPr>
      <w:r>
        <w:rPr>
          <w:rFonts w:ascii="Maiandra GD" w:hAnsi="Maiandra GD" w:eastAsia="Calibri" w:cs="Maiandra GD"/>
          <w:sz w:val="24"/>
          <w:szCs w:val="24"/>
          <w:lang w:val="ar-SA" w:eastAsia="en-US" w:bidi="ar-SA"/>
        </w:rPr>
        <w:t xml:space="preserve">59-Below    </w:t>
      </w:r>
      <w:r>
        <w:rPr>
          <w:rFonts w:ascii="Maiandra GD" w:hAnsi="Maiandra GD" w:eastAsia="Calibri" w:cs="Maiandra GD"/>
          <w:sz w:val="24"/>
          <w:szCs w:val="24"/>
          <w:lang w:val="ar-SA" w:eastAsia="en-US" w:bidi="ar-SA"/>
        </w:rPr>
        <w:tab/>
      </w:r>
      <w:r>
        <w:rPr>
          <w:rFonts w:ascii="Maiandra GD" w:hAnsi="Maiandra GD" w:eastAsia="Calibri" w:cs="Maiandra GD"/>
          <w:sz w:val="24"/>
          <w:szCs w:val="24"/>
          <w:lang w:val="ar-SA" w:eastAsia="en-US" w:bidi="ar-SA"/>
        </w:rPr>
        <w:t>F</w:t>
      </w:r>
    </w:p>
    <w:p>
      <w:pPr>
        <w:spacing w:before="0" w:after="0" w:line="240" w:lineRule="auto"/>
        <w:ind w:left="0" w:right="0" w:firstLine="0"/>
        <w:textAlignment w:val="auto"/>
        <w:rPr>
          <w:rFonts w:ascii="Maiandra GD" w:hAnsi="Maiandra GD" w:eastAsia="Calibri" w:cs="Maiandra GD"/>
          <w:sz w:val="24"/>
          <w:szCs w:val="24"/>
          <w:lang w:val="ar-SA" w:eastAsia="en-US" w:bidi="ar-SA"/>
        </w:rPr>
      </w:pPr>
    </w:p>
    <w:p>
      <w:pPr>
        <w:spacing w:before="0" w:after="0" w:line="240" w:lineRule="auto"/>
        <w:ind w:left="0" w:right="0" w:firstLine="0"/>
        <w:textAlignment w:val="auto"/>
      </w:pPr>
      <w:r>
        <w:rPr>
          <w:rFonts w:ascii="Maiandra GD" w:hAnsi="Maiandra GD" w:eastAsia="Calibri" w:cs="Maiandra GD"/>
          <w:b/>
          <w:color w:val="000000"/>
          <w:sz w:val="24"/>
          <w:szCs w:val="24"/>
          <w:lang w:val="ar-SA" w:eastAsia="en-US" w:bidi="ar-SA"/>
        </w:rPr>
        <w:t xml:space="preserve">GRADING: </w:t>
      </w:r>
      <w:r>
        <w:rPr>
          <w:rFonts w:ascii="Maiandra GD" w:hAnsi="Maiandra GD" w:eastAsia="Calibri" w:cs="Maiandra GD"/>
          <w:color w:val="000000"/>
          <w:sz w:val="24"/>
          <w:szCs w:val="24"/>
          <w:lang w:val="ar-SA" w:eastAsia="en-US" w:bidi="ar-SA"/>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textAlignment w:val="auto"/>
      </w:pPr>
    </w:p>
    <w:p>
      <w:pPr>
        <w:pStyle w:val="5"/>
        <w:spacing w:before="0" w:after="120" w:line="240" w:lineRule="auto"/>
        <w:ind w:left="0" w:right="0" w:firstLine="0"/>
        <w:textAlignment w:val="auto"/>
      </w:pPr>
      <w:bookmarkStart w:id="1" w:name="_GoBack"/>
      <w:bookmarkEnd w:id="1"/>
      <w:r>
        <w:rPr>
          <w:rFonts w:ascii="Maiandra GD" w:hAnsi="Maiandra GD" w:eastAsia="MS Gothic" w:cs="Maiandra GD"/>
          <w:b/>
          <w:color w:val="000000"/>
          <w:sz w:val="24"/>
          <w:szCs w:val="24"/>
          <w:lang w:val="ar-SA" w:eastAsia="en-US" w:bidi="ar-SA"/>
        </w:rPr>
        <w:t>ASSIGNMENTS:</w:t>
      </w:r>
    </w:p>
    <w:p>
      <w:pPr>
        <w:pStyle w:val="6"/>
        <w:spacing w:before="0" w:after="120" w:line="240" w:lineRule="auto"/>
        <w:ind w:left="0" w:right="0" w:firstLine="0"/>
        <w:jc w:val="both"/>
        <w:textAlignment w:val="auto"/>
      </w:pPr>
      <w:r>
        <w:rPr>
          <w:rFonts w:ascii="Maiandra GD" w:hAnsi="Maiandra GD" w:eastAsia="MS Gothic" w:cs="Maiandra GD"/>
          <w:color w:val="000000"/>
          <w:sz w:val="24"/>
          <w:szCs w:val="24"/>
          <w:lang w:val="ar-SA" w:eastAsia="en-US" w:bidi="ar-SA"/>
        </w:rPr>
        <w:t xml:space="preserve">In this course, you are given 10-12 questions designed to make you reflect, think, and comment on the assigned book(s) of scripture.  You may use any and all </w:t>
      </w:r>
      <w:r>
        <w:rPr>
          <w:rFonts w:ascii="Maiandra GD" w:hAnsi="Maiandra GD" w:eastAsia="MS Gothic" w:cs="Maiandra GD"/>
          <w:b/>
          <w:i/>
          <w:color w:val="000000"/>
          <w:sz w:val="24"/>
          <w:szCs w:val="24"/>
          <w:u w:val="single"/>
          <w:lang w:val="ar-SA" w:eastAsia="en-US" w:bidi="ar-SA"/>
        </w:rPr>
        <w:t>VALID</w:t>
      </w:r>
      <w:r>
        <w:rPr>
          <w:rFonts w:ascii="Maiandra GD" w:hAnsi="Maiandra GD" w:eastAsia="MS Gothic" w:cs="Maiandra GD"/>
          <w:b/>
          <w:i/>
          <w:color w:val="000000"/>
          <w:sz w:val="24"/>
          <w:szCs w:val="24"/>
          <w:lang w:val="ar-SA" w:eastAsia="en-US" w:bidi="ar-SA"/>
        </w:rPr>
        <w:t xml:space="preserve"> </w:t>
      </w:r>
      <w:r>
        <w:rPr>
          <w:rFonts w:ascii="Maiandra GD" w:hAnsi="Maiandra GD" w:eastAsia="MS Gothic" w:cs="Maiandra GD"/>
          <w:color w:val="000000"/>
          <w:sz w:val="24"/>
          <w:szCs w:val="24"/>
          <w:lang w:val="ar-SA" w:eastAsia="en-US" w:bidi="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S Gothic" w:cs="Maiandra GD"/>
          <w:b/>
          <w:color w:val="000000"/>
          <w:sz w:val="24"/>
          <w:szCs w:val="24"/>
          <w:lang w:val="ar-SA" w:eastAsia="en-US" w:bidi="ar-SA"/>
        </w:rPr>
      </w:pPr>
    </w:p>
    <w:p>
      <w:pPr>
        <w:pStyle w:val="6"/>
        <w:spacing w:before="0" w:after="120" w:line="240" w:lineRule="auto"/>
        <w:ind w:left="0" w:right="0" w:firstLine="0"/>
        <w:textAlignment w:val="auto"/>
      </w:pPr>
      <w:r>
        <w:rPr>
          <w:rFonts w:ascii="Maiandra GD" w:hAnsi="Maiandra GD" w:eastAsia="MS Gothic" w:cs="Maiandra GD"/>
          <w:b/>
          <w:color w:val="000000"/>
          <w:sz w:val="24"/>
          <w:szCs w:val="24"/>
          <w:lang w:val="ar-SA" w:eastAsia="en-US" w:bidi="ar-SA"/>
        </w:rPr>
        <w:t>COURSE SCHEDULE</w:t>
      </w:r>
    </w:p>
    <w:p>
      <w:pPr>
        <w:spacing w:before="0" w:after="0" w:line="240" w:lineRule="auto"/>
        <w:ind w:left="0" w:right="0" w:firstLine="0"/>
        <w:textAlignment w:val="auto"/>
      </w:pPr>
      <w:r>
        <w:rPr>
          <w:rFonts w:ascii="Maiandra GD" w:hAnsi="Maiandra GD" w:eastAsia="Calibri" w:cs="Maiandra GD"/>
          <w:color w:val="000000"/>
          <w:sz w:val="24"/>
          <w:szCs w:val="24"/>
          <w:lang w:val="ar-SA" w:eastAsia="en-US" w:bidi="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cs="Calibri"/>
          <w:b/>
          <w:i/>
          <w:sz w:val="22"/>
          <w:szCs w:val="22"/>
          <w:lang w:val="ar-SA" w:eastAsia="en-US" w:bidi="ar-SA"/>
        </w:rPr>
      </w:pPr>
    </w:p>
    <w:p>
      <w:pPr>
        <w:spacing w:before="0" w:after="0" w:line="240" w:lineRule="auto"/>
        <w:ind w:left="0" w:right="0" w:firstLine="0"/>
        <w:textAlignment w:val="auto"/>
        <w:rPr>
          <w:rFonts w:eastAsia="Calibri" w:cs="Calibri"/>
          <w:b/>
          <w:i/>
          <w:sz w:val="22"/>
          <w:szCs w:val="22"/>
          <w:lang w:val="ar-SA" w:eastAsia="en-US" w:bidi="ar-SA"/>
        </w:rPr>
      </w:pPr>
    </w:p>
    <w:tbl>
      <w:tblPr>
        <w:tblStyle w:val="8"/>
        <w:tblW w:w="0" w:type="auto"/>
        <w:tblInd w:w="18" w:type="dxa"/>
        <w:tblLayout w:type="fixed"/>
        <w:tblCellMar>
          <w:top w:w="0" w:type="dxa"/>
          <w:left w:w="108" w:type="dxa"/>
          <w:bottom w:w="0" w:type="dxa"/>
          <w:right w:w="108" w:type="dxa"/>
        </w:tblCellMar>
      </w:tblPr>
      <w:tblGrid>
        <w:gridCol w:w="1027"/>
        <w:gridCol w:w="9120"/>
      </w:tblGrid>
      <w:tr>
        <w:tblPrEx>
          <w:tblCellMar>
            <w:top w:w="0" w:type="dxa"/>
            <w:left w:w="108" w:type="dxa"/>
            <w:bottom w:w="0" w:type="dxa"/>
            <w:right w:w="108" w:type="dxa"/>
          </w:tblCellMar>
        </w:tblPrEx>
        <w:trPr>
          <w:trHeight w:val="26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
            <w:bookmarkEnd w:id="0"/>
          </w:p>
        </w:tc>
        <w:tc>
          <w:tcPr>
            <w:tcW w:w="9120"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Amos 1:1 to 2:16</w:t>
            </w:r>
          </w:p>
          <w:p>
            <w:pPr>
              <w:spacing w:before="0" w:after="0" w:line="240" w:lineRule="auto"/>
              <w:ind w:left="0" w:right="0" w:firstLine="0"/>
              <w:jc w:val="left"/>
              <w:textAlignment w:val="auto"/>
            </w:pPr>
            <w:r>
              <w:rPr>
                <w:b w:val="0"/>
                <w:bCs w:val="0"/>
                <w:sz w:val="24"/>
                <w:szCs w:val="24"/>
              </w:rPr>
              <w:t>A: Explain the phase “</w:t>
            </w:r>
            <w:r>
              <w:t>For three transgressions of ……and for four, I will not revoke the punishment “ Why is Amos using this phase ?</w:t>
            </w:r>
          </w:p>
          <w:p>
            <w:pPr>
              <w:spacing w:before="0" w:after="0" w:line="240" w:lineRule="auto"/>
              <w:ind w:left="0" w:right="0" w:firstLine="0"/>
              <w:jc w:val="left"/>
              <w:textAlignment w:val="auto"/>
            </w:pPr>
          </w:p>
          <w:p>
            <w:pPr>
              <w:spacing w:before="0" w:after="0" w:line="240" w:lineRule="auto"/>
              <w:ind w:left="0" w:right="0" w:firstLine="0"/>
              <w:jc w:val="left"/>
              <w:textAlignment w:val="auto"/>
            </w:pPr>
            <w:r>
              <w:t>B: What was Amos’ profession ? Was this important ? Explain.</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2:  Read Amos 2:4 to 16</w:t>
            </w:r>
          </w:p>
          <w:p>
            <w:pPr>
              <w:spacing w:before="0" w:after="0" w:line="240" w:lineRule="auto"/>
              <w:ind w:left="0" w:right="0" w:firstLine="0"/>
              <w:jc w:val="left"/>
              <w:textAlignment w:val="auto"/>
            </w:pPr>
            <w:r>
              <w:t>A: What has Amos against  Judah’s and Israel ?</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3: Read Amos Chapter 3</w:t>
            </w:r>
          </w:p>
          <w:p>
            <w:pPr>
              <w:spacing w:before="0" w:after="0" w:line="240" w:lineRule="auto"/>
              <w:ind w:left="0" w:right="0" w:firstLine="0"/>
              <w:jc w:val="left"/>
              <w:textAlignment w:val="auto"/>
            </w:pPr>
            <w:r>
              <w:t xml:space="preserve">A: What charge(s) are Amos bringing against Israel ? Are they valid ? Explain </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4: Read Amos Chapter 4</w:t>
            </w:r>
          </w:p>
          <w:p>
            <w:pPr>
              <w:spacing w:before="0" w:after="0" w:line="240" w:lineRule="auto"/>
              <w:ind w:left="0" w:right="0" w:firstLine="0"/>
              <w:jc w:val="left"/>
              <w:textAlignment w:val="auto"/>
            </w:pPr>
            <w:r>
              <w:t>A: What are the charge(s) are Amos are listing here? Are they valid ? Explain</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 xml:space="preserve">Question 5: Read Amos 5:1 to 6:14. </w:t>
            </w:r>
          </w:p>
          <w:p>
            <w:pPr>
              <w:spacing w:before="0" w:after="0" w:line="240" w:lineRule="auto"/>
              <w:ind w:left="0" w:right="0" w:firstLine="0"/>
              <w:jc w:val="left"/>
              <w:textAlignment w:val="auto"/>
            </w:pPr>
            <w:r>
              <w:t>A:  How bad is the moral/ethical decay, according to Amos ? Explain</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6: Read Amos 7:1 to 9:15</w:t>
            </w:r>
          </w:p>
          <w:p>
            <w:pPr>
              <w:spacing w:before="0" w:after="0" w:line="240" w:lineRule="auto"/>
              <w:ind w:left="0" w:right="0" w:firstLine="0"/>
              <w:jc w:val="left"/>
              <w:textAlignment w:val="auto"/>
            </w:pPr>
            <w:r>
              <w:t>A: Amos has visions of judgment and restoration. Is Amos contradicting himself ? Is God contradicting Himself ? Explain.</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7:  Explain Amos’ vision of the fire; locusts; plum line; fruit basket’ and the alter.</w:t>
            </w:r>
          </w:p>
          <w:p>
            <w:pPr>
              <w:spacing w:before="0" w:after="0" w:line="240" w:lineRule="auto"/>
              <w:ind w:left="0" w:right="0" w:firstLine="0"/>
              <w:jc w:val="left"/>
              <w:textAlignment w:val="auto"/>
            </w:pPr>
            <w:r>
              <w:t>A: According to Amos, has God reached the end of His Mercy ? Explain your answer  with Scriptural references.</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t>Question 8: Read Amos 9:11-15</w:t>
            </w:r>
          </w:p>
          <w:p>
            <w:pPr>
              <w:spacing w:before="0" w:after="0" w:line="240" w:lineRule="auto"/>
              <w:ind w:left="0" w:right="0" w:firstLine="0"/>
              <w:jc w:val="left"/>
              <w:textAlignment w:val="auto"/>
            </w:pPr>
            <w:r>
              <w:t xml:space="preserve">A:  How does Amos, ( correlate with Question 7 ) of what God will do ? </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t>Question 9: What does Amos’ message say about Christians who live in prosperous times ?</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t>Question 10: What is Amos’ message say about those who live superficial spiritual lives?</w:t>
            </w: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p>
        </w:tc>
      </w:tr>
      <w:tr>
        <w:tblPrEx>
          <w:tblCellMar>
            <w:top w:w="0" w:type="dxa"/>
            <w:left w:w="108" w:type="dxa"/>
            <w:bottom w:w="0" w:type="dxa"/>
            <w:right w:w="108" w:type="dxa"/>
          </w:tblCellMar>
        </w:tblPrEx>
        <w:trPr>
          <w:trHeight w:val="350" w:hRule="atLeast"/>
        </w:trPr>
        <w:tc>
          <w:tcPr>
            <w:tcW w:w="102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91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1"/>
    <w:family w:val="swiss"/>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Noto Sans CJK SC">
    <w:altName w:val="Microsoft YaHei"/>
    <w:panose1 w:val="00000000000000000000"/>
    <w:charset w:val="01"/>
    <w:family w:val="auto"/>
    <w:pitch w:val="default"/>
    <w:sig w:usb0="00000000" w:usb1="00000000" w:usb2="00000000" w:usb3="00000000" w:csb0="00040001" w:csb1="00000000"/>
  </w:font>
  <w:font w:name="Lohit Devanagari">
    <w:altName w:val="Microsoft YaHei"/>
    <w:panose1 w:val="00000000000000000000"/>
    <w:charset w:val="01"/>
    <w:family w:val="auto"/>
    <w:pitch w:val="default"/>
    <w:sig w:usb0="00000000" w:usb1="00000000" w:usb2="00000000" w:usb3="00000000" w:csb0="00040001" w:csb1="00000000"/>
  </w:font>
  <w:font w:name="ＭＳ 明朝">
    <w:altName w:val="Microsoft YaHei"/>
    <w:panose1 w:val="00000000000000000000"/>
    <w:charset w:val="01"/>
    <w:family w:val="auto"/>
    <w:pitch w:val="default"/>
    <w:sig w:usb0="00000000" w:usb1="00000000" w:usb2="00000000" w:usb3="00000000" w:csb0="00040001"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 w:name="serif">
    <w:altName w:val="Microsoft YaHei"/>
    <w:panose1 w:val="00000000000000000000"/>
    <w:charset w:val="01"/>
    <w:family w:val="auto"/>
    <w:pitch w:val="default"/>
    <w:sig w:usb0="00000000" w:usb1="00000000" w:usb2="00000000" w:usb3="00000000" w:csb0="00040001" w:csb1="00000000"/>
  </w:font>
  <w:font w:name="sans-serif">
    <w:altName w:val="Arial"/>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pacing w:before="0" w:after="0" w:line="240" w:lineRule="auto"/>
      <w:ind w:left="0" w:right="0" w:firstLine="0"/>
      <w:jc w:val="right"/>
      <w:rPr>
        <w:rFonts w:eastAsia="Calibri" w:cs="Calibri"/>
        <w:sz w:val="22"/>
        <w:szCs w:val="22"/>
        <w:lang w:val="ar-SA" w:eastAsia="en-US" w:bidi="ar-SA"/>
      </w:rPr>
    </w:pPr>
    <w:r>
      <w:rPr>
        <w:rFonts w:eastAsia="Calibri" w:cs="Calibri"/>
        <w:sz w:val="20"/>
        <w:szCs w:val="22"/>
        <w:lang w:val="ar-SA" w:eastAsia="en-US" w:bidi="ar-SA"/>
      </w:rPr>
      <w:fldChar w:fldCharType="begin"/>
    </w:r>
    <w:r>
      <w:rPr>
        <w:rFonts w:eastAsia="Calibri" w:cs="Calibri"/>
        <w:sz w:val="20"/>
        <w:szCs w:val="22"/>
        <w:lang w:val="ar-SA" w:eastAsia="en-US" w:bidi="ar-SA"/>
      </w:rPr>
      <w:instrText xml:space="preserve"> PAGE </w:instrText>
    </w:r>
    <w:r>
      <w:rPr>
        <w:rFonts w:eastAsia="Calibri" w:cs="Calibri"/>
        <w:sz w:val="20"/>
        <w:szCs w:val="22"/>
        <w:lang w:val="ar-SA" w:eastAsia="en-US" w:bidi="ar-SA"/>
      </w:rPr>
      <w:fldChar w:fldCharType="separate"/>
    </w:r>
    <w:r>
      <w:rPr>
        <w:rFonts w:eastAsia="Calibri" w:cs="Calibri"/>
        <w:sz w:val="20"/>
        <w:szCs w:val="22"/>
        <w:lang w:val="ar-SA" w:eastAsia="en-US" w:bidi="ar-SA"/>
      </w:rPr>
      <w:t>1</w:t>
    </w:r>
    <w:r>
      <w:rPr>
        <w:rFonts w:eastAsia="Calibri" w:cs="Calibri"/>
        <w:sz w:val="20"/>
        <w:szCs w:val="22"/>
        <w:lang w:val="ar-SA" w:eastAsia="en-US" w:bidi="ar-SA"/>
      </w:rPr>
      <w:fldChar w:fldCharType="end"/>
    </w:r>
  </w:p>
  <w:p>
    <w:pPr>
      <w:pStyle w:val="10"/>
      <w:widowControl/>
      <w:spacing w:before="0" w:after="0" w:line="240" w:lineRule="auto"/>
      <w:ind w:left="0" w:right="0" w:firstLine="0"/>
      <w:rPr>
        <w:rFonts w:eastAsia="Calibri" w:cs="Calibri"/>
        <w:sz w:val="22"/>
        <w:szCs w:val="22"/>
        <w:lang w:val="ar-SA" w:eastAsia="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pacing w:before="0" w:after="0" w:line="240" w:lineRule="auto"/>
      <w:ind w:left="0" w:right="0" w:firstLine="0"/>
      <w:jc w:val="center"/>
    </w:pPr>
    <w:r>
      <w:drawing>
        <wp:inline distT="0" distB="0" distL="114300" distR="114300">
          <wp:extent cx="1706245" cy="1210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21031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147E2F"/>
    <w:rsid w:val="6F655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spacing w:before="120" w:after="120" w:line="276" w:lineRule="auto"/>
      <w:jc w:val="left"/>
    </w:pPr>
    <w:rPr>
      <w:rFonts w:ascii="Calibri" w:hAnsi="Calibri" w:eastAsia="Calibri" w:cs="Calibri"/>
      <w:color w:val="auto"/>
      <w:kern w:val="2"/>
      <w:sz w:val="22"/>
      <w:szCs w:val="22"/>
      <w:lang w:val="ar-SA" w:eastAsia="en-US" w:bidi="ar-SA"/>
    </w:rPr>
  </w:style>
  <w:style w:type="paragraph" w:styleId="2">
    <w:name w:val="heading 1"/>
    <w:basedOn w:val="3"/>
    <w:next w:val="1"/>
    <w:qFormat/>
    <w:uiPriority w:val="6"/>
    <w:pPr>
      <w:widowControl/>
      <w:bidi w:val="0"/>
      <w:spacing w:before="100" w:after="100"/>
      <w:jc w:val="left"/>
    </w:pPr>
    <w:rPr>
      <w:rFonts w:ascii="SimSun" w:hAnsi="SimSun" w:eastAsia="SimSun" w:cs="SimSun"/>
      <w:b/>
      <w:kern w:val="2"/>
      <w:sz w:val="48"/>
      <w:szCs w:val="48"/>
      <w:lang w:eastAsia="ar" w:bidi="ar"/>
    </w:rPr>
  </w:style>
  <w:style w:type="paragraph" w:styleId="5">
    <w:name w:val="heading 2"/>
    <w:basedOn w:val="1"/>
    <w:next w:val="1"/>
    <w:uiPriority w:val="6"/>
    <w:pPr>
      <w:keepNext/>
      <w:keepLines/>
      <w:widowControl/>
      <w:spacing w:before="40" w:after="0" w:line="276" w:lineRule="auto"/>
    </w:pPr>
    <w:rPr>
      <w:rFonts w:ascii="Cambria" w:hAnsi="Cambria" w:eastAsia="MS Gothic" w:cs="Cambria"/>
      <w:color w:val="366091"/>
      <w:sz w:val="26"/>
      <w:szCs w:val="26"/>
      <w:lang w:val="ar-SA" w:eastAsia="en-US" w:bidi="ar-SA"/>
    </w:rPr>
  </w:style>
  <w:style w:type="paragraph" w:styleId="6">
    <w:name w:val="heading 3"/>
    <w:basedOn w:val="1"/>
    <w:next w:val="1"/>
    <w:qFormat/>
    <w:uiPriority w:val="6"/>
    <w:pPr>
      <w:keepNext/>
      <w:keepLines/>
      <w:widowControl/>
      <w:spacing w:before="40" w:after="0" w:line="276" w:lineRule="auto"/>
    </w:pPr>
    <w:rPr>
      <w:rFonts w:ascii="Cambria" w:hAnsi="Cambria" w:eastAsia="MS Gothic" w:cs="Cambria"/>
      <w:color w:val="244061"/>
      <w:sz w:val="24"/>
      <w:szCs w:val="24"/>
      <w:lang w:val="ar-SA" w:eastAsia="en-US" w:bidi="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spacing w:before="240" w:after="120"/>
    </w:pPr>
    <w:rPr>
      <w:rFonts w:ascii="Arial" w:hAnsi="Arial" w:eastAsia="Noto Sans CJK SC" w:cs="Lohit Devanagari"/>
      <w:sz w:val="28"/>
      <w:szCs w:val="28"/>
    </w:rPr>
  </w:style>
  <w:style w:type="paragraph" w:styleId="4">
    <w:name w:val="Body Text"/>
    <w:basedOn w:val="1"/>
    <w:qFormat/>
    <w:uiPriority w:val="7"/>
    <w:pPr>
      <w:spacing w:before="0" w:after="140" w:line="276" w:lineRule="auto"/>
    </w:pPr>
  </w:style>
  <w:style w:type="paragraph" w:styleId="9">
    <w:name w:val="caption"/>
    <w:basedOn w:val="1"/>
    <w:next w:val="1"/>
    <w:uiPriority w:val="7"/>
    <w:pPr>
      <w:suppressLineNumbers/>
      <w:spacing w:before="120" w:after="120"/>
    </w:pPr>
    <w:rPr>
      <w:rFonts w:ascii="Arial" w:hAnsi="Arial" w:cs="Lohit Devanagari"/>
      <w:i/>
      <w:iCs/>
      <w:sz w:val="24"/>
      <w:szCs w:val="24"/>
    </w:rPr>
  </w:style>
  <w:style w:type="paragraph" w:styleId="10">
    <w:name w:val="footer"/>
    <w:basedOn w:val="1"/>
    <w:qFormat/>
    <w:uiPriority w:val="6"/>
    <w:pPr>
      <w:widowControl/>
      <w:tabs>
        <w:tab w:val="center" w:pos="4320"/>
        <w:tab w:val="right" w:pos="8640"/>
      </w:tabs>
      <w:spacing w:before="0" w:after="0" w:line="240" w:lineRule="auto"/>
    </w:pPr>
    <w:rPr>
      <w:rFonts w:ascii="Calibri" w:hAnsi="Calibri" w:eastAsia="Calibri" w:cs="Calibri"/>
      <w:sz w:val="22"/>
      <w:szCs w:val="22"/>
      <w:lang w:val="ar-SA" w:eastAsia="en-US" w:bidi="ar-SA"/>
    </w:rPr>
  </w:style>
  <w:style w:type="character" w:styleId="11">
    <w:name w:val="footnote reference"/>
    <w:qFormat/>
    <w:uiPriority w:val="6"/>
    <w:rPr>
      <w:vertAlign w:val="superscript"/>
    </w:rPr>
  </w:style>
  <w:style w:type="paragraph" w:styleId="12">
    <w:name w:val="footnote text"/>
    <w:basedOn w:val="1"/>
    <w:qFormat/>
    <w:uiPriority w:val="6"/>
    <w:pPr>
      <w:widowControl/>
      <w:spacing w:before="0" w:after="0" w:line="240" w:lineRule="auto"/>
    </w:pPr>
    <w:rPr>
      <w:rFonts w:ascii="Calibri" w:hAnsi="Calibri" w:eastAsia="Calibri" w:cs="Calibri"/>
      <w:sz w:val="20"/>
      <w:szCs w:val="20"/>
      <w:lang w:val="ar-SA" w:eastAsia="en-US" w:bidi="ar-SA"/>
    </w:rPr>
  </w:style>
  <w:style w:type="paragraph" w:styleId="13">
    <w:name w:val="header"/>
    <w:basedOn w:val="1"/>
    <w:qFormat/>
    <w:uiPriority w:val="6"/>
    <w:pPr>
      <w:widowControl/>
      <w:tabs>
        <w:tab w:val="center" w:pos="4320"/>
        <w:tab w:val="right" w:pos="8640"/>
      </w:tabs>
      <w:spacing w:before="0" w:after="0" w:line="240" w:lineRule="auto"/>
    </w:pPr>
    <w:rPr>
      <w:rFonts w:ascii="Calibri" w:hAnsi="Calibri" w:eastAsia="Calibri" w:cs="Calibri"/>
      <w:sz w:val="22"/>
      <w:szCs w:val="22"/>
      <w:lang w:val="ar-SA" w:eastAsia="en-US" w:bidi="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uiPriority w:val="7"/>
    <w:rPr>
      <w:rFonts w:ascii="Arial" w:hAnsi="Arial" w:cs="Lohit Devanagari"/>
    </w:rPr>
  </w:style>
  <w:style w:type="paragraph" w:styleId="17">
    <w:name w:val="Subtitle"/>
    <w:basedOn w:val="1"/>
    <w:qFormat/>
    <w:uiPriority w:val="6"/>
    <w:pPr>
      <w:widowControl/>
      <w:spacing w:before="120" w:after="160" w:line="276" w:lineRule="auto"/>
    </w:pPr>
    <w:rPr>
      <w:rFonts w:ascii="Calibri" w:hAnsi="Calibri" w:eastAsia="ＭＳ 明朝" w:cs="Calibri"/>
      <w:color w:val="000000"/>
      <w:spacing w:val="15"/>
      <w:sz w:val="22"/>
      <w:szCs w:val="22"/>
      <w:lang w:val="ar-SA" w:eastAsia="en-US" w:bidi="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MS Gothic" w:cs="Cambria"/>
      <w:color w:val="244061"/>
      <w:sz w:val="24"/>
      <w:szCs w:val="24"/>
    </w:rPr>
  </w:style>
  <w:style w:type="character" w:customStyle="1" w:styleId="21">
    <w:name w:val="Footer Char"/>
    <w:basedOn w:val="15"/>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ＭＳ 明朝" w:cs="Times New Roman"/>
      <w:color w:val="000000"/>
      <w:spacing w:val="15"/>
    </w:rPr>
  </w:style>
  <w:style w:type="character" w:customStyle="1" w:styleId="25">
    <w:name w:val="Balloon Text Char"/>
    <w:basedOn w:val="15"/>
    <w:qFormat/>
    <w:uiPriority w:val="6"/>
    <w:rPr>
      <w:rFonts w:ascii="Tahoma" w:hAnsi="Tahoma" w:eastAsia="SimSun" w:cs="Tahoma"/>
      <w:sz w:val="16"/>
      <w:szCs w:val="16"/>
    </w:rPr>
  </w:style>
  <w:style w:type="character" w:customStyle="1" w:styleId="26">
    <w:name w:val="Heading 2 Char"/>
    <w:basedOn w:val="15"/>
    <w:qFormat/>
    <w:uiPriority w:val="6"/>
    <w:rPr>
      <w:rFonts w:ascii="Cambria" w:hAnsi="Cambria" w:eastAsia="MS Gothic" w:cs="Cambria"/>
      <w:color w:val="366091"/>
      <w:sz w:val="26"/>
      <w:szCs w:val="26"/>
    </w:rPr>
  </w:style>
  <w:style w:type="character" w:customStyle="1" w:styleId="27">
    <w:name w:val="Unresolved Mention"/>
    <w:basedOn w:val="15"/>
    <w:qFormat/>
    <w:uiPriority w:val="7"/>
    <w:rPr>
      <w:color w:val="000000"/>
    </w:rPr>
  </w:style>
  <w:style w:type="character" w:customStyle="1" w:styleId="28">
    <w:name w:val="Subtle Emphasis"/>
    <w:basedOn w:val="15"/>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uiPriority w:val="6"/>
    <w:pPr>
      <w:suppressLineNumbers/>
    </w:pPr>
    <w:rPr>
      <w:rFonts w:ascii="Arial" w:hAnsi="Arial" w:cs="Lohit Devanagari"/>
    </w:rPr>
  </w:style>
  <w:style w:type="paragraph" w:customStyle="1" w:styleId="31">
    <w:name w:val="Balloon Text1"/>
    <w:basedOn w:val="1"/>
    <w:qFormat/>
    <w:uiPriority w:val="6"/>
    <w:pPr>
      <w:widowControl/>
      <w:spacing w:before="0" w:after="0" w:line="240" w:lineRule="auto"/>
    </w:pPr>
    <w:rPr>
      <w:rFonts w:ascii="Tahoma" w:hAnsi="Tahoma" w:eastAsia="Calibri" w:cs="Tahoma"/>
      <w:sz w:val="16"/>
      <w:szCs w:val="16"/>
      <w:lang w:val="ar-SA" w:eastAsia="en-US" w:bidi="ar-SA"/>
    </w:rPr>
  </w:style>
  <w:style w:type="paragraph" w:customStyle="1" w:styleId="32">
    <w:name w:val="Normal (Web)1"/>
    <w:basedOn w:val="1"/>
    <w:qFormat/>
    <w:uiPriority w:val="7"/>
    <w:pPr>
      <w:widowControl/>
      <w:spacing w:before="120" w:after="120" w:line="276" w:lineRule="auto"/>
    </w:pPr>
    <w:rPr>
      <w:rFonts w:ascii="Times New Roman" w:hAnsi="Times New Roman" w:eastAsia="Calibri" w:cs="Times New Roman"/>
      <w:sz w:val="24"/>
      <w:szCs w:val="24"/>
      <w:lang w:val="ar-SA" w:eastAsia="en-US" w:bidi="ar-SA"/>
    </w:rPr>
  </w:style>
  <w:style w:type="paragraph" w:customStyle="1" w:styleId="33">
    <w:name w:val="List Paragraph"/>
    <w:basedOn w:val="1"/>
    <w:uiPriority w:val="7"/>
    <w:pPr>
      <w:widowControl/>
      <w:spacing w:before="120" w:after="120" w:line="276" w:lineRule="auto"/>
      <w:ind w:left="720" w:right="0" w:firstLine="0"/>
    </w:pPr>
    <w:rPr>
      <w:rFonts w:ascii="Calibri" w:hAnsi="Calibri" w:eastAsia="Calibri" w:cs="Calibri"/>
      <w:sz w:val="22"/>
      <w:szCs w:val="22"/>
      <w:lang w:val="ar-SA"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2024-02-02T12:56:15Z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